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36C8" w:rsidRDefault="00250323" w:rsidP="00250323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Action的引出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323" w:rsidTr="00250323">
        <w:tc>
          <w:tcPr>
            <w:tcW w:w="8296" w:type="dxa"/>
          </w:tcPr>
          <w:p w:rsidR="00250323" w:rsidRDefault="00250323" w:rsidP="00250323">
            <w:r>
              <w:rPr>
                <w:noProof/>
              </w:rPr>
              <w:drawing>
                <wp:inline distT="0" distB="0" distL="0" distR="0" wp14:anchorId="5C69EF58" wp14:editId="171A7191">
                  <wp:extent cx="10744200" cy="4926538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2815" cy="493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0323" w:rsidRDefault="00250323" w:rsidP="00250323"/>
    <w:p w:rsidR="00250323" w:rsidRDefault="00820C40" w:rsidP="00820C40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Action类的继承树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0C40" w:rsidTr="00820C40">
        <w:tc>
          <w:tcPr>
            <w:tcW w:w="8296" w:type="dxa"/>
          </w:tcPr>
          <w:p w:rsidR="00820C40" w:rsidRDefault="00820C40" w:rsidP="00820C40">
            <w:r>
              <w:object w:dxaOrig="14748" w:dyaOrig="78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37.4pt;height:391.2pt" o:ole="">
                  <v:imagedata r:id="rId5" o:title=""/>
                </v:shape>
                <o:OLEObject Type="Embed" ProgID="PBrush" ShapeID="_x0000_i1025" DrawAspect="Content" ObjectID="_1722864366" r:id="rId6"/>
              </w:object>
            </w:r>
          </w:p>
        </w:tc>
      </w:tr>
    </w:tbl>
    <w:p w:rsidR="00820C40" w:rsidRPr="00820C40" w:rsidRDefault="00820C40" w:rsidP="00820C40"/>
    <w:p w:rsidR="00820C40" w:rsidRDefault="0032742A" w:rsidP="0032742A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cocos</w:t>
      </w:r>
      <w:r>
        <w:t>2</w:t>
      </w:r>
      <w:r>
        <w:rPr>
          <w:rFonts w:hint="eastAsia"/>
        </w:rPr>
        <w:t>dx常见的Action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132"/>
      </w:tblGrid>
      <w:tr w:rsidR="0032742A" w:rsidTr="00EB1C7C">
        <w:tc>
          <w:tcPr>
            <w:tcW w:w="8296" w:type="dxa"/>
          </w:tcPr>
          <w:p w:rsidR="0032742A" w:rsidRDefault="00DB390B" w:rsidP="0032742A">
            <w:r>
              <w:object w:dxaOrig="14916" w:dyaOrig="6216">
                <v:shape id="_x0000_i1026" type="#_x0000_t75" style="width:745.8pt;height:310.8pt" o:ole="">
                  <v:imagedata r:id="rId7" o:title=""/>
                </v:shape>
                <o:OLEObject Type="Embed" ProgID="PBrush" ShapeID="_x0000_i1026" DrawAspect="Content" ObjectID="_1722864367" r:id="rId8"/>
              </w:object>
            </w:r>
          </w:p>
        </w:tc>
      </w:tr>
      <w:tr w:rsidR="00EB1C7C" w:rsidTr="00EB1C7C">
        <w:tc>
          <w:tcPr>
            <w:tcW w:w="8296" w:type="dxa"/>
          </w:tcPr>
          <w:p w:rsidR="00EB1C7C" w:rsidRDefault="00EB1C7C" w:rsidP="0032742A"/>
          <w:p w:rsidR="00EB1C7C" w:rsidRDefault="00EB1C7C" w:rsidP="0032742A">
            <w:r>
              <w:object w:dxaOrig="14508" w:dyaOrig="6516">
                <v:shape id="_x0000_i1027" type="#_x0000_t75" style="width:725.4pt;height:325.8pt" o:ole="">
                  <v:imagedata r:id="rId9" o:title=""/>
                </v:shape>
                <o:OLEObject Type="Embed" ProgID="PBrush" ShapeID="_x0000_i1027" DrawAspect="Content" ObjectID="_1722864368" r:id="rId10"/>
              </w:object>
            </w:r>
          </w:p>
        </w:tc>
      </w:tr>
    </w:tbl>
    <w:p w:rsidR="0032742A" w:rsidRPr="0032742A" w:rsidRDefault="0032742A" w:rsidP="0032742A"/>
    <w:p w:rsidR="00250323" w:rsidRDefault="00DC06A7" w:rsidP="00DC06A7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Action的使用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06A7" w:rsidTr="00DC06A7">
        <w:tc>
          <w:tcPr>
            <w:tcW w:w="8296" w:type="dxa"/>
          </w:tcPr>
          <w:p w:rsidR="00DC06A7" w:rsidRDefault="00EF2195" w:rsidP="00DC06A7">
            <w:r>
              <w:object w:dxaOrig="13992" w:dyaOrig="6444">
                <v:shape id="_x0000_i1028" type="#_x0000_t75" style="width:699.6pt;height:322.2pt" o:ole="">
                  <v:imagedata r:id="rId11" o:title=""/>
                </v:shape>
                <o:OLEObject Type="Embed" ProgID="PBrush" ShapeID="_x0000_i1028" DrawAspect="Content" ObjectID="_1722864369" r:id="rId12"/>
              </w:object>
            </w:r>
          </w:p>
        </w:tc>
      </w:tr>
    </w:tbl>
    <w:p w:rsidR="00DC06A7" w:rsidRPr="00DC06A7" w:rsidRDefault="00DC06A7" w:rsidP="00DC06A7"/>
    <w:p w:rsidR="00DC06A7" w:rsidRPr="00D915BA" w:rsidRDefault="00D915BA" w:rsidP="00250323">
      <w:pPr>
        <w:rPr>
          <w:b/>
          <w:color w:val="FF0000"/>
        </w:rPr>
      </w:pPr>
      <w:r w:rsidRPr="00D915BA">
        <w:rPr>
          <w:rFonts w:hint="eastAsia"/>
          <w:b/>
          <w:color w:val="FF0000"/>
        </w:rPr>
        <w:t>注意moveTo动作是不能反转的。只有moveBy动作才可以</w:t>
      </w:r>
    </w:p>
    <w:p w:rsidR="00D915BA" w:rsidRDefault="00D915BA" w:rsidP="00250323"/>
    <w:p w:rsidR="00097050" w:rsidRDefault="00097050" w:rsidP="00097050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Action的简单使用</w:t>
      </w:r>
      <w:r w:rsidR="00D00724">
        <w:rPr>
          <w:rFonts w:hint="eastAsia"/>
        </w:rPr>
        <w:t>实例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365"/>
        <w:gridCol w:w="9639"/>
      </w:tblGrid>
      <w:tr w:rsidR="00097050" w:rsidTr="00097050">
        <w:tc>
          <w:tcPr>
            <w:tcW w:w="7365" w:type="dxa"/>
          </w:tcPr>
          <w:p w:rsidR="00097050" w:rsidRDefault="00097050" w:rsidP="00097050">
            <w:r>
              <w:rPr>
                <w:rFonts w:hint="eastAsia"/>
              </w:rPr>
              <w:t>/</w:t>
            </w:r>
            <w:r>
              <w:t>/Action</w:t>
            </w:r>
            <w:r>
              <w:rPr>
                <w:rFonts w:hint="eastAsia"/>
              </w:rPr>
              <w:t>Scene.</w:t>
            </w:r>
            <w:r>
              <w:t>h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#pragma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once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"cocos2d.h"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: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Scene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static cocos2d::Scene* createScene();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virtual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init();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a selector callback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menuCloseCallback(cocos2d::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pSender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implement the "static create()" method manually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CREATE_FUNC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private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添加一个点击计数器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m_counter;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/>
        </w:tc>
        <w:tc>
          <w:tcPr>
            <w:tcW w:w="9639" w:type="dxa"/>
          </w:tcPr>
          <w:p w:rsidR="00097050" w:rsidRDefault="00097050" w:rsidP="00097050">
            <w:r>
              <w:rPr>
                <w:rFonts w:hint="eastAsia"/>
              </w:rPr>
              <w:t>/</w:t>
            </w:r>
            <w:r>
              <w:t>/Action</w:t>
            </w:r>
            <w:r>
              <w:rPr>
                <w:rFonts w:hint="eastAsia"/>
              </w:rPr>
              <w:t>Scene.</w:t>
            </w:r>
            <w:r>
              <w:t>cpp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"ActionScene.h"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USING_NS_CC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::init()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::init())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获取屏幕大小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visibleSize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::getInstance()-&gt;getVisibleSize();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获取原点坐标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origin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::getInstance()-&gt;getVisibleOrigin();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设置起始坐标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position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(visibleSize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/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2);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创建关闭按钮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closeItem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MenuItemImage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"CloseNormal.png"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"CloseSelected.png"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CC_CALLBACK_1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::menuCloseCallback,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x = origin.x + visibleSize.width - closeItem-&gt;getContentSize().width / 2;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origin.y + closeItem-&gt;getContentSize().height / 2;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closeItem-&gt;setPosition(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(x, y));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menu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Menu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::create(closeItem,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menu-&gt;setPosition(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::ZERO);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-&gt;addChild(menu, 1);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//Action!!!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创建一个动作实例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相当于当前位置移动的位移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moveByAction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MoveBy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::create(2.f,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(100.f, 0));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移动的终点坐标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//Action * moveToAction = MoveTo::create(2.f, Vec2(100.f, position.y));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//moveTo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moveBy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的效果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moveToAction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MoveTo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::create(2.f,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(position.x + 100.f, position.y));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在实际开发中尽量减少计算的次数，使用不用计算的方法可以提高效率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创建用于移动的精灵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//auto polygon= AutoPolygon::generatePolygon("sprite/jl4cl.png");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polygon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AutoPolygon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::generatePolygon(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"sprite/jl4cl.png"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(0,0,187,279));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polySprite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::create(polygon);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polySprite-&gt;setPosition(position);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-&gt;addChild(polySprite);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//polySprite-&gt;runAction(moveByAction);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action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翻转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polySprite-&gt;runAction(moveByAction-&gt;reverse());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//polySprite-&gt;runAction(moveToAction);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::menuCloseCallback(cocos2d::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pSender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::getInstance()-&gt;end();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97050" w:rsidRDefault="00097050" w:rsidP="00097050"/>
        </w:tc>
      </w:tr>
      <w:tr w:rsidR="00097050" w:rsidTr="00097050">
        <w:tc>
          <w:tcPr>
            <w:tcW w:w="7365" w:type="dxa"/>
          </w:tcPr>
          <w:p w:rsidR="00097050" w:rsidRDefault="00097050" w:rsidP="00097050">
            <w:r>
              <w:rPr>
                <w:rFonts w:hint="eastAsia"/>
              </w:rPr>
              <w:t>/</w:t>
            </w:r>
            <w:r>
              <w:t>/AppDelegate.cpp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"AppDelegate.h"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//#include"SpriteScene2.h"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"HelloWorldScene.h"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//#include"ParallaxScene.h"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"ActionScene.h"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#define USE_AUDIO_ENGINE 1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#define USE_SIMPLE_AUDIO_ENGINE 1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 &amp;&amp; USE_SIMPLE_AUDIO_ENGINE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#error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"Don't use AudioEngine and SimpleAudioEngine at the same time. Please just select one in your game!"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"audio/include/AudioEngine.h"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cocos2d::experimental;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USE_SIMPLE_AUDIO_ENGINE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"audio/include/SimpleAudioEngine.h"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CocosDenshion;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USING_NS_CC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designResolutionSize =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(480, 320);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//static cocos2d::Size designResolutionSize = cocos2d::Size(960, 540);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smallResolutionSize =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(480, 320);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mediumResolutionSize =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(1024, 768);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largeResolutionSize =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Size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(2048, 1536);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::AppDelegate()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::~AppDelegate() 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AudioEngine::end();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USE_SIMPLE_AUDIO_ENGINE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SimpleAudioEngine::end();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if you want a different context, modify the value of glContextAttrs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it will affect all platforms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::initGLContextAttrs()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set OpenGL context attributes: red,green,blue,alpha,depth,stencil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GLContextAttrs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glContextAttrs = {8, 8, 8, 8, 24, 8};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GLView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::setGLContextAttrs(glContextAttrs);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if you want to use the package manager to install more packages,  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don't modify or remove this function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register_all_packages()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//flag for packages manager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::applicationDidFinishLaunching() 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initialize director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director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glview = director-&gt;getOpenGLView();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(!glview) 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CC_TARGET_PLATFORM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CC_PLATFORM_WIN32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||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CC_TARGET_PLATFORM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CC_PLATFORM_MAC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||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CC_TARGET_PLATFORM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CC_PLATFORM_LINUX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glview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GLViewImpl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::createWithRect(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"Hello"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(0, 0, designResolutionSize.width, designResolutionSize.height));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#else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glview = GLViewImpl::create(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"Hello"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director-&gt;setOpenGLView(glview);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turn on display FPS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director-&gt;setDisplayStats(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set FPS. the default value is 1.0/60 if you don't call this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director-&gt;setAnimationInterval(1.0f / 60);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Set the design resolution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glview-&gt;setDesignResolutionSize(designResolutionSize.width, designResolutionSize.height,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ResolutionPolicy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r>
              <w:rPr>
                <w:rFonts w:ascii="新宋体" w:eastAsia="新宋体" w:cs="新宋体"/>
                <w:color w:val="2F4F4F"/>
                <w:kern w:val="0"/>
                <w:sz w:val="19"/>
                <w:szCs w:val="19"/>
              </w:rPr>
              <w:t>NO_BORDER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//glview-&gt;setDesignResolutionSize(designResolutionSize.width, designResolutionSize.height, ResolutionPolicy::SHOW_ALL);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frameSize = glview-&gt;getFrameSize();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if the frame's height is larger than the height of medium size.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(frameSize.height &gt; mediumResolutionSize.height)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        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director-&gt;setContentScaleFactor(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(largeResolutionSize.height/designResolutionSize.height, largeResolutionSize.width/designResolutionSize.width));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if the frame's height is larger than the height of small size.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(frameSize.height &gt; smallResolutionSize.height)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        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director-&gt;setContentScaleFactor(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(mediumResolutionSize.height/designResolutionSize.height, mediumResolutionSize.width/designResolutionSize.width));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if the frame's height is smaller than the height of medium size.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        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director-&gt;setContentScaleFactor(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(smallResolutionSize.height/designResolutionSize.height, smallResolutionSize.width/designResolutionSize.width));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register_all_packages();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create a scene. it's an autorelease object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//auto scene = HelloWorld::createScene();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scene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run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director-&gt;runWithScene(scene);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This function will be called when the app is inactive. Note, when receiving a phone call it is invoked.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::applicationDidEnterBackground() 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::getInstance()-&gt;stopAnimation();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AudioEngine::pauseAll();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USE_SIMPLE_AUDIO_ENGINE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SimpleAudioEngine::getInstance()-&gt;pauseBackgroundMusic();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SimpleAudioEngine::getInstance()-&gt;pauseAllEffects();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this function will be called when the app is active again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AppDelegate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::applicationWillEnterForeground() {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::getInstance()-&gt;startAnimation();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USE_AUDIO_ENGINE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AudioEngine::resumeAll();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#elif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USE_SIMPLE_AUDIO_ENGINE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SimpleAudioEngine::getInstance()-&gt;resumeBackgroundMusic();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SimpleAudioEngine::getInstance()-&gt;resumeAllEffects();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:rsidR="00097050" w:rsidRDefault="00097050" w:rsidP="0009705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97050" w:rsidRDefault="00097050" w:rsidP="00097050"/>
        </w:tc>
        <w:tc>
          <w:tcPr>
            <w:tcW w:w="9639" w:type="dxa"/>
          </w:tcPr>
          <w:p w:rsidR="00097050" w:rsidRDefault="00097050" w:rsidP="00097050"/>
        </w:tc>
      </w:tr>
    </w:tbl>
    <w:p w:rsidR="00097050" w:rsidRPr="00097050" w:rsidRDefault="00097050" w:rsidP="00097050"/>
    <w:p w:rsidR="00097050" w:rsidRDefault="002E1C8A" w:rsidP="002E1C8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重复执行动作Repeat</w:t>
      </w:r>
      <w:r w:rsidR="00C82D89">
        <w:rPr>
          <w:rFonts w:hint="eastAsia"/>
        </w:rPr>
        <w:t>，需要</w:t>
      </w:r>
      <w:r w:rsidR="00C82D89">
        <w:rPr>
          <w:rFonts w:ascii="新宋体" w:eastAsia="新宋体" w:cs="新宋体"/>
          <w:color w:val="008000"/>
          <w:kern w:val="0"/>
          <w:sz w:val="19"/>
          <w:szCs w:val="19"/>
        </w:rPr>
        <w:t>FiniteTimeAction</w:t>
      </w:r>
      <w:r w:rsidR="00C82D89">
        <w:rPr>
          <w:rFonts w:ascii="新宋体" w:eastAsia="新宋体" w:cs="新宋体" w:hint="eastAsia"/>
          <w:color w:val="008000"/>
          <w:kern w:val="0"/>
          <w:sz w:val="19"/>
          <w:szCs w:val="19"/>
        </w:rPr>
        <w:t>对象</w:t>
      </w:r>
      <w:r w:rsidR="00C82D89">
        <w:rPr>
          <w:rFonts w:ascii="新宋体" w:eastAsia="新宋体" w:cs="新宋体" w:hint="eastAsia"/>
          <w:color w:val="008000"/>
          <w:kern w:val="0"/>
          <w:sz w:val="19"/>
          <w:szCs w:val="19"/>
        </w:rPr>
        <w:t>指针，也是用moveBy</w:t>
      </w:r>
      <w:r w:rsidR="00C82D89">
        <w:rPr>
          <w:rFonts w:ascii="新宋体" w:eastAsia="新宋体" w:cs="新宋体"/>
          <w:color w:val="008000"/>
          <w:kern w:val="0"/>
          <w:sz w:val="19"/>
          <w:szCs w:val="19"/>
        </w:rPr>
        <w:t>::create()</w:t>
      </w:r>
      <w:r w:rsidR="00C82D89"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方法来创建</w:t>
      </w:r>
    </w:p>
    <w:p w:rsidR="002E1C8A" w:rsidRDefault="00857182" w:rsidP="002E1C8A">
      <w:r>
        <w:rPr>
          <w:rFonts w:hint="eastAsia"/>
        </w:rPr>
        <w:t>实例：只需要修改一下ActionScene.</w:t>
      </w:r>
      <w:r>
        <w:t>cpp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744"/>
      </w:tblGrid>
      <w:tr w:rsidR="00857182" w:rsidTr="00857182">
        <w:tc>
          <w:tcPr>
            <w:tcW w:w="13744" w:type="dxa"/>
          </w:tcPr>
          <w:p w:rsidR="00857182" w:rsidRDefault="00857182" w:rsidP="00857182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ActionScene.</w:t>
            </w:r>
            <w:r>
              <w:t>cpp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"ActionScene.h"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USING_NS_CC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::init()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::init())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获取屏幕大小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visibleSize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::getInstance()-&gt;getVisibleSize();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获取原点坐标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origin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::getInstance()-&gt;getVisibleOrigin();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设置起始坐标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position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(visibleSize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/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2);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创建关闭按钮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closeItem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MenuItemImage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"CloseNormal.png"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"CloseSelected.png"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CC_CALLBACK_1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::menuCloseCallback,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x = origin.x + visibleSize.width - closeItem-&gt;getContentSize().width / 2;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origin.y + closeItem-&gt;getContentSize().height / 2;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closeItem-&gt;setPosition(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(x, y));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menu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Menu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::create(closeItem,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menu-&gt;setPosition(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::ZERO);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-&gt;addChild(menu, 1);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//Action!!!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创建一个动作实例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相当于当前位置移动的位移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moveByAction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MoveBy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::create(2.f,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(100.f, 0));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移动的终点坐标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//Action * moveToAction = MoveTo::create(2.f, Vec2(100.f, position.y));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//moveTo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moveBy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的效果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moveToAction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MoveTo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::create(2.f,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(position.x + 100.f, position.y));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在实际开发中尽量减少计算的次数，使用不用计算的方法可以提高效率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创建用于移动的精灵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//auto polygon= AutoPolygon::generatePolygon("sprite/jl4cl.png");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polygon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AutoPolygon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::generatePolygon(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"sprite/jl4cl.png"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(0,0,187,279));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auto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polySprite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Sprite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::create(polygon);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polySprite-&gt;setPosition(position);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-&gt;addChild(polySprite);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//polySprite-&gt;runAction(moveByAction);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action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翻转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//polySprite-&gt;runAction(moveByAction-&gt;reverse());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//polySprite-&gt;runAction(moveToAction);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//Repeat ,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需要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FiniteTimeAction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对象指针或者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ActionInterval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类型的对象指针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//ActionInterval* ftimeAction = MoveBy::create(2.f, Vec2(100.f, 0));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FiniteTimeAction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ftimeAction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MoveBy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::create(2.f,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(100.f, 0));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//polySprite-&gt;runAction(Repeat::create(ftimeAction,1));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//RepeatForever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，需要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ActionInterval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类型的对象指针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,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也可以从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FiniteTimeAction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对象指针转换而来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FiniteTimeAction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foreverAction =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RotateBy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::create(0.02f,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(0,5,0));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polySprite-&gt;runAction(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RepeatForever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::create(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dynamic_cast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ActionInterval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*&gt;(foreverAction)));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ActionScene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::menuCloseCallback(cocos2d::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pSender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Director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::getInstance()-&gt;end();</w:t>
            </w:r>
          </w:p>
          <w:p w:rsidR="00857182" w:rsidRDefault="00857182" w:rsidP="0085718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857182" w:rsidRDefault="00857182" w:rsidP="002E1C8A"/>
        </w:tc>
      </w:tr>
    </w:tbl>
    <w:p w:rsidR="00857182" w:rsidRDefault="00857182" w:rsidP="002E1C8A"/>
    <w:p w:rsidR="00857182" w:rsidRDefault="00857182" w:rsidP="00857182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多个动作的执行</w:t>
      </w:r>
      <w:r>
        <w:t>—</w:t>
      </w:r>
      <w:r>
        <w:rPr>
          <w:rFonts w:hint="eastAsia"/>
        </w:rPr>
        <w:t>动作系列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182" w:rsidTr="00857182">
        <w:tc>
          <w:tcPr>
            <w:tcW w:w="8296" w:type="dxa"/>
          </w:tcPr>
          <w:p w:rsidR="00857182" w:rsidRDefault="00857182" w:rsidP="002E1C8A">
            <w:r>
              <w:rPr>
                <w:noProof/>
              </w:rPr>
              <w:drawing>
                <wp:inline distT="0" distB="0" distL="0" distR="0" wp14:anchorId="08036C1D" wp14:editId="081AA462">
                  <wp:extent cx="11477625" cy="311467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25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6922" w:rsidRDefault="00206922" w:rsidP="002E1C8A"/>
          <w:p w:rsidR="00206922" w:rsidRPr="00206922" w:rsidRDefault="00206922" w:rsidP="002E1C8A">
            <w:pPr>
              <w:rPr>
                <w:b/>
                <w:sz w:val="44"/>
                <w:szCs w:val="44"/>
              </w:rPr>
            </w:pPr>
            <w:r w:rsidRPr="00206922">
              <w:rPr>
                <w:rFonts w:hint="eastAsia"/>
                <w:b/>
                <w:sz w:val="44"/>
                <w:szCs w:val="44"/>
              </w:rPr>
              <w:t>这个DelayTime可以实现一个修改的延时展现。在实际开发在非常有用！！！</w:t>
            </w:r>
          </w:p>
          <w:p w:rsidR="00206922" w:rsidRDefault="00206922" w:rsidP="002E1C8A">
            <w:pPr>
              <w:rPr>
                <w:rFonts w:hint="eastAsia"/>
              </w:rPr>
            </w:pPr>
          </w:p>
        </w:tc>
      </w:tr>
    </w:tbl>
    <w:p w:rsidR="00857182" w:rsidRPr="002E1C8A" w:rsidRDefault="00857182" w:rsidP="002E1C8A">
      <w:pPr>
        <w:rPr>
          <w:rFonts w:hint="eastAsia"/>
        </w:rPr>
      </w:pPr>
    </w:p>
    <w:p w:rsidR="00D915BA" w:rsidRDefault="00206922" w:rsidP="00206922">
      <w:pPr>
        <w:pStyle w:val="2"/>
      </w:pPr>
      <w:r>
        <w:rPr>
          <w:rFonts w:hint="eastAsia"/>
        </w:rPr>
        <w:t>Sequence动作实例，这里只需要修改ActionScene</w:t>
      </w:r>
      <w:r>
        <w:t>.cpp</w:t>
      </w:r>
      <w:r>
        <w:rPr>
          <w:rFonts w:hint="eastAsia"/>
        </w:rPr>
        <w:t>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54"/>
      </w:tblGrid>
      <w:tr w:rsidR="00206922" w:rsidTr="00206922">
        <w:tc>
          <w:tcPr>
            <w:tcW w:w="16154" w:type="dxa"/>
          </w:tcPr>
          <w:p w:rsidR="00206922" w:rsidRPr="00206922" w:rsidRDefault="00206922" w:rsidP="00206922">
            <w:pPr>
              <w:rPr>
                <w:sz w:val="28"/>
                <w:szCs w:val="28"/>
              </w:rPr>
            </w:pPr>
            <w:r w:rsidRPr="00206922">
              <w:rPr>
                <w:sz w:val="28"/>
                <w:szCs w:val="28"/>
              </w:rPr>
              <w:t>//</w:t>
            </w:r>
            <w:r w:rsidRPr="00206922">
              <w:rPr>
                <w:rFonts w:hint="eastAsia"/>
                <w:sz w:val="28"/>
                <w:szCs w:val="28"/>
              </w:rPr>
              <w:t>ActionScene.cpp</w:t>
            </w:r>
          </w:p>
          <w:p w:rsidR="00206922" w:rsidRPr="00206922" w:rsidRDefault="00206922" w:rsidP="00206922">
            <w:pPr>
              <w:rPr>
                <w:sz w:val="28"/>
                <w:szCs w:val="28"/>
              </w:rPr>
            </w:pP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06922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"ActionScene.h"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USING_NS_CC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bool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ActionScene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::init()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if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(!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Scene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::init())</w:t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false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获取屏幕大小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visibleSize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::getInstance()-&gt;getVisibleSize();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获取原点坐标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origin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::getInstance()-&gt;getVisibleOrigin();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设置起始坐标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position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(visibleSize </w:t>
            </w:r>
            <w:r w:rsidRPr="00206922">
              <w:rPr>
                <w:rFonts w:ascii="新宋体" w:eastAsia="新宋体" w:cs="新宋体"/>
                <w:color w:val="008080"/>
                <w:kern w:val="0"/>
                <w:sz w:val="28"/>
                <w:szCs w:val="28"/>
              </w:rPr>
              <w:t>/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2);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创建关闭按钮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closeItem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MenuItemImage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</w:t>
            </w:r>
            <w:r w:rsidRPr="00206922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"CloseNormal.png"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206922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"CloseSelected.png"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206922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CC_CALLBACK_1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ActionScene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::menuCloseCallback, </w:t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float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x = origin.x + visibleSize.width - closeItem-&gt;getContentSize().width / 2;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float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y = origin.y + closeItem-&gt;getContentSize().height / 2;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closeItem-&gt;setPosition(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(x, y));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menu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Menu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::create(closeItem, </w:t>
            </w:r>
            <w:r w:rsidRPr="00206922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NULL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menu-&gt;setPosition(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::ZERO);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-&gt;addChild(menu, 1);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//Action!!!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创建一个动作实例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相当于当前位置移动的位移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* moveByAction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MoveBy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(100.f, 0));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移动的终点坐标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//Action * moveToAction = MoveTo::create(2.f, Vec2(100.f, position.y));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//moveTo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实现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moveBy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的效果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* moveToAction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MoveTo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(position.x + 100.f, position.y)); 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在实际开发中尽量减少计算的次数，使用不用计算的方法可以提高效率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创建用于移动的精灵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//auto polygon= AutoPolygon::generatePolygon("sprite/jl4cl.png");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polygon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AutoPolygon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::generatePolygon(</w:t>
            </w:r>
            <w:r w:rsidRPr="00206922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"sprite/jl4cl.png"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,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Rect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(0,0,187,279));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polySprite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Sprite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::create(polygon);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polySprite-&gt;setPosition(position);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-&gt;addChild(polySprite);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//polySprite-&gt;runAction(moveByAction);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将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action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翻转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//polySprite-&gt;runAction(moveByAction-&gt;reverse());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//polySprite-&gt;runAction(moveToAction);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//Repeat ,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需要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FiniteTimeAction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对象指针或者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ActionInterval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类型的对象指针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//ActionInterval* ftimeAction = MoveBy::create(2.f, Vec2(100.f, 0));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FiniteTimeAction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ftimeAction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MoveBy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(100.f, 0));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//polySprite-&gt;runAction(Repeat::create(ftimeAction,1));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//RepeatForever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，需要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ActionInterval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类型的对象指针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,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也可以从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FiniteTimeAction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对象指针转换而来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FiniteTimeAction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foreverAction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RotateBy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::create(0.02f,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Vec3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(0,5,0));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//polySprite-&gt;runAction(RepeatForever::create(dynamic_cast&lt;ActionInterval*&gt;(foreverAction)));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系列动作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,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可以用来作为</w:t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RepeatForever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的参数来构建永久动作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ActionInterval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fadeInAction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FadeIn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::create(1.f);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ActionInterval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fadeOutAction =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FadeOut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::create(1.f);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闪烁效果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//polySprite-&gt;runAction(RepeatForever::create(Sequence::create(fadeOutAction, fadeInAction,NULL)));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旋转效果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//polySprite-&gt;runAction(RepeatForever::create(Sequence::create(RotateBy::create(0.2f, Vec3(90, 0, 0)), RotateBy::create(0.2f, Vec3(0, 90, 0)), NULL)));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移动和弹回效果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//polySprite-&gt;runAction(RepeatForever::create(Sequence::create(MoveBy::create(2.f, Vec2(150.f, 0)), MoveBy::create(2.f, Vec2(-150.f, 0)), nullptr)));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206922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不断缩小放大的效果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//polySprite-&gt;runAction(RepeatForever::create(Sequence::create(ScaleBy::create(2.f,0.1f), ScaleBy::create(2.f, 10.f), nullptr)));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polySprite-&gt;runAction(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RepeatForever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Sequence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::createWithTwoActions(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ScaleBy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0.1f),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ScaleBy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::create(2.f, 10.f))));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true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void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ActionScene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::menuCloseCallback(cocos2d::</w:t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Ref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* </w:t>
            </w:r>
            <w:r w:rsidRPr="00206922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pSender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206922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::getInstance()-&gt;end();</w:t>
            </w:r>
          </w:p>
          <w:p w:rsidR="00206922" w:rsidRPr="00206922" w:rsidRDefault="00206922" w:rsidP="0020692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206922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206922" w:rsidRPr="00206922" w:rsidRDefault="00206922" w:rsidP="00206922">
            <w:pPr>
              <w:rPr>
                <w:rFonts w:hint="eastAsia"/>
                <w:sz w:val="28"/>
                <w:szCs w:val="28"/>
              </w:rPr>
            </w:pPr>
          </w:p>
        </w:tc>
      </w:tr>
    </w:tbl>
    <w:p w:rsidR="00206922" w:rsidRPr="00206922" w:rsidRDefault="00206922" w:rsidP="00206922">
      <w:pPr>
        <w:rPr>
          <w:rFonts w:hint="eastAsia"/>
        </w:rPr>
      </w:pPr>
    </w:p>
    <w:p w:rsidR="00250323" w:rsidRDefault="00FB1B74" w:rsidP="00FB1B74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多个动作同时执行Spawn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1B74" w:rsidTr="00FB1B74">
        <w:tc>
          <w:tcPr>
            <w:tcW w:w="8296" w:type="dxa"/>
          </w:tcPr>
          <w:p w:rsidR="00FB1B74" w:rsidRDefault="00FB1B74" w:rsidP="00FB1B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541A23" wp14:editId="339713C6">
                  <wp:extent cx="10439400" cy="26289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40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1B74" w:rsidRPr="00FB1B74" w:rsidRDefault="00FB1B74" w:rsidP="00FB1B74">
      <w:pPr>
        <w:rPr>
          <w:rFonts w:hint="eastAsia"/>
        </w:rPr>
      </w:pPr>
    </w:p>
    <w:p w:rsidR="00DD009A" w:rsidRDefault="00DD009A" w:rsidP="00DD009A">
      <w:pPr>
        <w:pStyle w:val="2"/>
        <w:rPr>
          <w:rFonts w:hint="eastAsia"/>
        </w:rPr>
      </w:pPr>
      <w:r>
        <w:rPr>
          <w:rFonts w:hint="eastAsia"/>
        </w:rPr>
        <w:t>Spawn</w:t>
      </w:r>
      <w:r>
        <w:rPr>
          <w:rFonts w:hint="eastAsia"/>
        </w:rPr>
        <w:t>动作实例，</w:t>
      </w:r>
      <w:r>
        <w:rPr>
          <w:rFonts w:hint="eastAsia"/>
        </w:rPr>
        <w:t>这里只需要修改ActionScene</w:t>
      </w:r>
      <w:r>
        <w:t>.cpp</w:t>
      </w:r>
      <w:r>
        <w:rPr>
          <w:rFonts w:hint="eastAsia"/>
        </w:rPr>
        <w:t>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296"/>
      </w:tblGrid>
      <w:tr w:rsidR="00DD009A" w:rsidTr="00DD009A">
        <w:tc>
          <w:tcPr>
            <w:tcW w:w="16296" w:type="dxa"/>
          </w:tcPr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#include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DD009A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"ActionScene.h"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USING_NS_CC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bool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ActionScene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::init()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if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(!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Scene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::init())</w:t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false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获取屏幕大小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visibleSize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::getInstance()-&gt;getVisibleSize();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获取原点坐标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origin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::getInstance()-&gt;getVisibleOrigin();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设置起始坐标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position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(visibleSize </w:t>
            </w:r>
            <w:r w:rsidRPr="00DD009A">
              <w:rPr>
                <w:rFonts w:ascii="新宋体" w:eastAsia="新宋体" w:cs="新宋体"/>
                <w:color w:val="008080"/>
                <w:kern w:val="0"/>
                <w:sz w:val="28"/>
                <w:szCs w:val="28"/>
              </w:rPr>
              <w:t>/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2);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创建关闭按钮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closeItem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MenuItemImage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</w:t>
            </w:r>
            <w:r w:rsidRPr="00DD009A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"CloseNormal.png"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DD009A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"CloseSelected.png"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, </w:t>
            </w:r>
            <w:r w:rsidRPr="00DD009A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CC_CALLBACK_1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ActionScene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::menuCloseCallback, </w:t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float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x = origin.x + visibleSize.width - closeItem-&gt;getContentSize().width / 2;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float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y = origin.y + closeItem-&gt;getContentSize().height / 2;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closeItem-&gt;setPosition(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(x, y));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menu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Menu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::create(closeItem, </w:t>
            </w:r>
            <w:r w:rsidRPr="00DD009A">
              <w:rPr>
                <w:rFonts w:ascii="新宋体" w:eastAsia="新宋体" w:cs="新宋体"/>
                <w:color w:val="6F008A"/>
                <w:kern w:val="0"/>
                <w:sz w:val="28"/>
                <w:szCs w:val="28"/>
              </w:rPr>
              <w:t>NULL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menu-&gt;setPosition(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::ZERO);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-&gt;addChild(menu, 1);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//Action!!!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创建一个动作实例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相当于当前位置移动的位移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* moveByAction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MoveBy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(100.f, 0));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移动的终点坐标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//Action * moveToAction = MoveTo::create(2.f, Vec2(100.f, position.y));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//moveTo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实现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moveBy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的效果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* moveToAction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MoveTo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(position.x + 100.f, position.y)); 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在实际开发中尽量减少计算的次数，使用不用计算的方法可以提高效率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创建用于移动的精灵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//auto polygon= AutoPolygon::generatePolygon("sprite/jl4cl.png");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polygon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AutoPolygon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::generatePolygon(</w:t>
            </w:r>
            <w:r w:rsidRPr="00DD009A">
              <w:rPr>
                <w:rFonts w:ascii="新宋体" w:eastAsia="新宋体" w:cs="新宋体"/>
                <w:color w:val="A31515"/>
                <w:kern w:val="0"/>
                <w:sz w:val="28"/>
                <w:szCs w:val="28"/>
              </w:rPr>
              <w:t>"sprite/jl4cl.png"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,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Rect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(0,0,187,279));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auto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polySprite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Sprite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::create(polygon);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polySprite-&gt;setPosition(position);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this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-&gt;addChild(polySprite);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//polySprite-&gt;runAction(moveByAction);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将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action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翻转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//polySprite-&gt;runAction(moveByAction-&gt;reverse());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//polySprite-&gt;runAction(moveToAction);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//Repeat ,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需要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FiniteTimeAction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对象指针或者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ActionInterval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类型的对象指针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//ActionInterval* ftimeAction = MoveBy::create(2.f, Vec2(100.f, 0));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FiniteTimeAction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ftimeAction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MoveBy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(100.f, 0));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//polySprite-&gt;runAction(Repeat::create(ftimeAction,1));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//RepeatForever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，需要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ActionInterval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类型的对象指针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,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也可以从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FiniteTimeAction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对象指针转换而来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FiniteTimeAction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foreverAction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RotateBy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::create(0.02f,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Vec3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(0,5,0));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//polySprite-&gt;runAction(RepeatForever::create(dynamic_cast&lt;ActionInterval*&gt;(foreverAction)));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系列动作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,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可以用来作为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RepeatForever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的参数来构建永久动作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ActionInterval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fadeInAction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FadeIn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::create(1.f);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ActionInterval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* fadeOutAction =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FadeOut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::create(1.f);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闪烁效果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//polySprite-&gt;runAction(RepeatForever::create(Sequence::create(fadeOutAction, fadeInAction,NULL)));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旋转效果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//polySprite-&gt;runAction(RepeatForever::create(Sequence::create(RotateBy::create(0.2f, Vec3(90, 0, 0)), RotateBy::create(0.2f, Vec3(0, 90, 0)), NULL)));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移动和弹回效果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//polySprite-&gt;runAction(RepeatForever::create(Sequence::create(MoveBy::create(2.f, Vec2(150.f, 0)), MoveBy::create(2.f, Vec2(-150.f, 0)), nullptr)));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不断缩小放大的效果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//polySprite-&gt;runAction(RepeatForever::create(Sequence::create(ScaleBy::create(2.f,0.1f), ScaleBy::create(2.f, 10.f), nullptr)));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//polySprite-&gt;runAction(RepeatForever::create(Sequence::createWithTwoActions(ScaleBy::create(2.f, 0.1f), ScaleBy::create(2.f, 10.f))));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多个动作同时执行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Spawn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//polySprite-&gt;runAction(Spawn::createWithTwoActions(ScaleBy::create(2.f, 0.1f), MoveBy::create(2.f, Vec2(150.f, 0))));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//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可以利用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Sequence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把两个或者两个以上的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Spawn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动作组合起来，然后再把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Sequence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创建的结果传递给</w:t>
            </w:r>
            <w:r w:rsidRPr="00DD009A">
              <w:rPr>
                <w:rFonts w:ascii="新宋体" w:eastAsia="新宋体" w:cs="新宋体"/>
                <w:color w:val="008000"/>
                <w:kern w:val="0"/>
                <w:sz w:val="28"/>
                <w:szCs w:val="28"/>
              </w:rPr>
              <w:t>RepeatForever</w:t>
            </w:r>
            <w:r w:rsidRPr="00DD009A">
              <w:rPr>
                <w:rFonts w:ascii="新宋体" w:eastAsia="新宋体" w:cs="新宋体" w:hint="eastAsia"/>
                <w:color w:val="008000"/>
                <w:kern w:val="0"/>
                <w:sz w:val="28"/>
                <w:szCs w:val="28"/>
              </w:rPr>
              <w:t>，可以生成非常复杂的动作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polySprite-&gt;runAction(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RepeatForever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::create(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Sequence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::createWithTwoActions(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Spawn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::createWithTwoActions(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ScaleBy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0.1f),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MoveBy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(150.f, 0))),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Spawn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::createWithTwoActions(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ScaleBy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10.f),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MoveBy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::create(2.f,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Vec2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(-150.f, 0))))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  <w:t>));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return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true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FF"/>
                <w:kern w:val="0"/>
                <w:sz w:val="28"/>
                <w:szCs w:val="28"/>
              </w:rPr>
              <w:t>void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ActionScene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::menuCloseCallback(cocos2d::</w:t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Ref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 xml:space="preserve"> * </w:t>
            </w:r>
            <w:r w:rsidRPr="00DD009A">
              <w:rPr>
                <w:rFonts w:ascii="新宋体" w:eastAsia="新宋体" w:cs="新宋体"/>
                <w:color w:val="808080"/>
                <w:kern w:val="0"/>
                <w:sz w:val="28"/>
                <w:szCs w:val="28"/>
              </w:rPr>
              <w:t>pSender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)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{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ab/>
            </w:r>
            <w:r w:rsidRPr="00DD009A">
              <w:rPr>
                <w:rFonts w:ascii="新宋体" w:eastAsia="新宋体" w:cs="新宋体"/>
                <w:color w:val="2B91AF"/>
                <w:kern w:val="0"/>
                <w:sz w:val="28"/>
                <w:szCs w:val="28"/>
              </w:rPr>
              <w:t>Director</w:t>
            </w: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::getInstance()-&gt;end();</w:t>
            </w:r>
          </w:p>
          <w:p w:rsidR="00DD009A" w:rsidRPr="00DD009A" w:rsidRDefault="00DD009A" w:rsidP="00DD009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</w:pPr>
            <w:r w:rsidRPr="00DD009A">
              <w:rPr>
                <w:rFonts w:ascii="新宋体" w:eastAsia="新宋体" w:cs="新宋体"/>
                <w:color w:val="000000"/>
                <w:kern w:val="0"/>
                <w:sz w:val="28"/>
                <w:szCs w:val="28"/>
              </w:rPr>
              <w:t>}</w:t>
            </w:r>
          </w:p>
          <w:p w:rsidR="00DD009A" w:rsidRPr="00DD009A" w:rsidRDefault="00DD009A" w:rsidP="00250323">
            <w:pPr>
              <w:rPr>
                <w:sz w:val="28"/>
                <w:szCs w:val="28"/>
              </w:rPr>
            </w:pPr>
          </w:p>
        </w:tc>
      </w:tr>
    </w:tbl>
    <w:p w:rsidR="00250323" w:rsidRDefault="00250323" w:rsidP="00250323"/>
    <w:p w:rsidR="00250323" w:rsidRPr="00250323" w:rsidRDefault="00250323" w:rsidP="00250323">
      <w:bookmarkStart w:id="0" w:name="_GoBack"/>
      <w:bookmarkEnd w:id="0"/>
    </w:p>
    <w:sectPr w:rsidR="00250323" w:rsidRPr="002503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7A5E"/>
    <w:rsid w:val="0009371F"/>
    <w:rsid w:val="00097050"/>
    <w:rsid w:val="00206922"/>
    <w:rsid w:val="00250323"/>
    <w:rsid w:val="002E1C8A"/>
    <w:rsid w:val="0032742A"/>
    <w:rsid w:val="00613B8D"/>
    <w:rsid w:val="00820C40"/>
    <w:rsid w:val="00857182"/>
    <w:rsid w:val="00897A5E"/>
    <w:rsid w:val="00C82D89"/>
    <w:rsid w:val="00C93EB8"/>
    <w:rsid w:val="00D00724"/>
    <w:rsid w:val="00D915BA"/>
    <w:rsid w:val="00DB390B"/>
    <w:rsid w:val="00DC06A7"/>
    <w:rsid w:val="00DD009A"/>
    <w:rsid w:val="00DD5555"/>
    <w:rsid w:val="00EB1C7C"/>
    <w:rsid w:val="00EF2195"/>
    <w:rsid w:val="00F336C8"/>
    <w:rsid w:val="00FB1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17880"/>
  <w15:chartTrackingRefBased/>
  <w15:docId w15:val="{7E87D156-A3CF-49DF-92B8-6A23B40C0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5032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5032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2503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oleObject" Target="embeddings/oleObject4.bin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oleObject" Target="embeddings/oleObject3.bin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1</Pages>
  <Words>2315</Words>
  <Characters>13199</Characters>
  <Application>Microsoft Office Word</Application>
  <DocSecurity>0</DocSecurity>
  <Lines>109</Lines>
  <Paragraphs>30</Paragraphs>
  <ScaleCrop>false</ScaleCrop>
  <Company>Home</Company>
  <LinksUpToDate>false</LinksUpToDate>
  <CharactersWithSpaces>15484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16</cp:revision>
  <dcterms:created xsi:type="dcterms:W3CDTF">2022-08-24T15:54:00Z</dcterms:created>
  <dcterms:modified xsi:type="dcterms:W3CDTF">2022-08-24T22:40:00Z</dcterms:modified>
</cp:coreProperties>
</file>